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5F" w:rsidRPr="00D7775F" w:rsidRDefault="00D7775F" w:rsidP="00D7775F">
      <w:pPr>
        <w:jc w:val="both"/>
        <w:rPr>
          <w:rFonts w:cstheme="minorHAnsi"/>
          <w:b/>
          <w:i/>
          <w:color w:val="222222"/>
          <w:sz w:val="32"/>
          <w:szCs w:val="32"/>
          <w:shd w:val="clear" w:color="auto" w:fill="FFFFFF"/>
        </w:rPr>
      </w:pPr>
      <w:bookmarkStart w:id="0" w:name="_GoBack"/>
      <w:bookmarkEnd w:id="0"/>
      <w:r w:rsidRPr="00D7775F">
        <w:rPr>
          <w:rFonts w:cstheme="minorHAnsi"/>
          <w:b/>
          <w:i/>
          <w:color w:val="222222"/>
          <w:sz w:val="32"/>
          <w:szCs w:val="32"/>
          <w:shd w:val="clear" w:color="auto" w:fill="FFFFFF"/>
        </w:rPr>
        <w:t>SAMPLE</w:t>
      </w:r>
    </w:p>
    <w:p w:rsidR="00D7775F" w:rsidRDefault="00D7775F" w:rsidP="00D7775F">
      <w:pPr>
        <w:jc w:val="both"/>
        <w:rPr>
          <w:rFonts w:cstheme="minorHAnsi"/>
          <w:color w:val="222222"/>
          <w:shd w:val="clear" w:color="auto" w:fill="FFFFFF"/>
        </w:rPr>
      </w:pPr>
    </w:p>
    <w:p w:rsidR="00D7775F" w:rsidRDefault="00B30A7E" w:rsidP="00D7775F">
      <w:pPr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DATE</w:t>
      </w:r>
    </w:p>
    <w:p w:rsidR="00D7775F" w:rsidRDefault="00D7775F" w:rsidP="00D7775F">
      <w:pPr>
        <w:pStyle w:val="Default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0E589C" w:rsidRPr="000D677B" w:rsidRDefault="000E589C" w:rsidP="00D7775F">
      <w:pPr>
        <w:pStyle w:val="Default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D677B">
        <w:rPr>
          <w:rFonts w:asciiTheme="minorHAnsi" w:hAnsiTheme="minorHAnsi" w:cstheme="minorHAnsi"/>
          <w:b w:val="0"/>
          <w:sz w:val="22"/>
          <w:szCs w:val="22"/>
        </w:rPr>
        <w:t>The Honorable Gavin Newsom</w:t>
      </w:r>
    </w:p>
    <w:p w:rsidR="000E589C" w:rsidRPr="000D677B" w:rsidRDefault="000E589C" w:rsidP="00D7775F">
      <w:pPr>
        <w:pStyle w:val="Default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D677B">
        <w:rPr>
          <w:rFonts w:asciiTheme="minorHAnsi" w:hAnsiTheme="minorHAnsi" w:cstheme="minorHAnsi"/>
          <w:b w:val="0"/>
          <w:sz w:val="22"/>
          <w:szCs w:val="22"/>
        </w:rPr>
        <w:t>Governor, State of California</w:t>
      </w:r>
    </w:p>
    <w:p w:rsidR="000E589C" w:rsidRPr="000D677B" w:rsidRDefault="000E589C" w:rsidP="00D7775F">
      <w:pPr>
        <w:pStyle w:val="Default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D677B">
        <w:rPr>
          <w:rFonts w:asciiTheme="minorHAnsi" w:hAnsiTheme="minorHAnsi" w:cstheme="minorHAnsi"/>
          <w:b w:val="0"/>
          <w:sz w:val="22"/>
          <w:szCs w:val="22"/>
        </w:rPr>
        <w:t xml:space="preserve">1303 10th Street, Suite 1173 </w:t>
      </w:r>
    </w:p>
    <w:p w:rsidR="006A5A39" w:rsidRPr="000D677B" w:rsidRDefault="000E589C" w:rsidP="00D7775F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0D677B">
        <w:rPr>
          <w:rFonts w:cstheme="minorHAnsi"/>
        </w:rPr>
        <w:t>Sacramento, CA 9581</w:t>
      </w:r>
      <w:r w:rsidRPr="000D677B">
        <w:rPr>
          <w:rFonts w:cstheme="minorHAnsi"/>
        </w:rPr>
        <w:t>4</w:t>
      </w:r>
    </w:p>
    <w:p w:rsidR="006A5A39" w:rsidRPr="000D677B" w:rsidRDefault="006A5A39" w:rsidP="00D7775F">
      <w:pPr>
        <w:jc w:val="both"/>
        <w:rPr>
          <w:rFonts w:cstheme="minorHAnsi"/>
          <w:color w:val="222222"/>
          <w:shd w:val="clear" w:color="auto" w:fill="FFFFFF"/>
        </w:rPr>
      </w:pPr>
    </w:p>
    <w:p w:rsidR="006A5A39" w:rsidRPr="000D677B" w:rsidRDefault="000E589C" w:rsidP="00D7775F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0D677B">
        <w:rPr>
          <w:rFonts w:cstheme="minorHAnsi"/>
          <w:color w:val="222222"/>
          <w:shd w:val="clear" w:color="auto" w:fill="FFFFFF"/>
        </w:rPr>
        <w:t>Toks</w:t>
      </w:r>
      <w:r w:rsidR="006A5A39" w:rsidRPr="000D677B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6A5A39" w:rsidRPr="000D677B">
        <w:rPr>
          <w:rFonts w:cstheme="minorHAnsi"/>
          <w:color w:val="222222"/>
          <w:shd w:val="clear" w:color="auto" w:fill="FFFFFF"/>
        </w:rPr>
        <w:t>Omishakin</w:t>
      </w:r>
      <w:proofErr w:type="spellEnd"/>
    </w:p>
    <w:p w:rsidR="000D677B" w:rsidRPr="000D677B" w:rsidRDefault="000D677B" w:rsidP="00D7775F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0D677B">
        <w:rPr>
          <w:rFonts w:cstheme="minorHAnsi"/>
          <w:color w:val="222222"/>
          <w:shd w:val="clear" w:color="auto" w:fill="FFFFFF"/>
        </w:rPr>
        <w:t>Director, Caltrans</w:t>
      </w:r>
    </w:p>
    <w:p w:rsidR="006A5A39" w:rsidRPr="000D677B" w:rsidRDefault="000E589C" w:rsidP="00D7775F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0D677B">
        <w:rPr>
          <w:rFonts w:cstheme="minorHAnsi"/>
          <w:color w:val="222222"/>
          <w:shd w:val="clear" w:color="auto" w:fill="FFFFFF"/>
        </w:rPr>
        <w:t>C-151120N Street</w:t>
      </w:r>
    </w:p>
    <w:p w:rsidR="000E589C" w:rsidRPr="000D677B" w:rsidRDefault="000D677B" w:rsidP="00D7775F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0D677B">
        <w:rPr>
          <w:rFonts w:cstheme="minorHAnsi"/>
          <w:color w:val="222222"/>
          <w:shd w:val="clear" w:color="auto" w:fill="FFFFFF"/>
        </w:rPr>
        <w:t>Sacramento, CA 95814</w:t>
      </w:r>
    </w:p>
    <w:p w:rsidR="006A5A39" w:rsidRPr="000D677B" w:rsidRDefault="006A5A39" w:rsidP="00D7775F">
      <w:pPr>
        <w:jc w:val="both"/>
        <w:rPr>
          <w:rFonts w:cstheme="minorHAnsi"/>
          <w:color w:val="222222"/>
          <w:shd w:val="clear" w:color="auto" w:fill="FFFFFF"/>
        </w:rPr>
      </w:pPr>
    </w:p>
    <w:p w:rsidR="006A5A39" w:rsidRPr="006A5A39" w:rsidRDefault="006A5A39" w:rsidP="00D7775F">
      <w:pPr>
        <w:jc w:val="both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 w:rsidRPr="006A5A39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RE: </w:t>
      </w:r>
      <w:proofErr w:type="spellStart"/>
      <w:r w:rsidRPr="006A5A39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Brightline</w:t>
      </w:r>
      <w:proofErr w:type="spellEnd"/>
      <w:r w:rsidRPr="006A5A39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West High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-</w:t>
      </w:r>
      <w:r w:rsidRPr="006A5A39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Speed Rail Project – Wildlife Crossings</w:t>
      </w:r>
    </w:p>
    <w:p w:rsidR="006A5A39" w:rsidRDefault="006A5A39" w:rsidP="00D7775F">
      <w:pPr>
        <w:jc w:val="both"/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Gov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ernor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Newsom and Director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Omishakin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</w:p>
    <w:p w:rsidR="006A5A39" w:rsidRDefault="006A5A39" w:rsidP="00D7775F">
      <w:pPr>
        <w:jc w:val="both"/>
      </w:pPr>
      <w:r>
        <w:t xml:space="preserve">I </w:t>
      </w:r>
      <w:r>
        <w:t xml:space="preserve">strongly urge </w:t>
      </w:r>
      <w:r>
        <w:t>you</w:t>
      </w:r>
      <w:r>
        <w:t xml:space="preserve"> to</w:t>
      </w:r>
      <w:r>
        <w:t xml:space="preserve"> require </w:t>
      </w:r>
      <w:proofErr w:type="spellStart"/>
      <w:r>
        <w:t>Brightline</w:t>
      </w:r>
      <w:proofErr w:type="spellEnd"/>
      <w:r>
        <w:t xml:space="preserve"> </w:t>
      </w:r>
      <w:r>
        <w:t xml:space="preserve">West </w:t>
      </w:r>
      <w:r w:rsidR="000D677B">
        <w:t>(</w:t>
      </w:r>
      <w:proofErr w:type="spellStart"/>
      <w:r w:rsidR="000D677B">
        <w:t>Brightline</w:t>
      </w:r>
      <w:proofErr w:type="spellEnd"/>
      <w:r w:rsidR="000D677B">
        <w:t xml:space="preserve">) </w:t>
      </w:r>
      <w:r>
        <w:t>construct three wildlife overcrossings as part of its high-speed rail project con</w:t>
      </w:r>
      <w:r>
        <w:t>necting Victorville, California</w:t>
      </w:r>
      <w:r>
        <w:t xml:space="preserve"> </w:t>
      </w:r>
      <w:r>
        <w:t xml:space="preserve">with </w:t>
      </w:r>
      <w:r>
        <w:t xml:space="preserve">Las Vegas, Nevada. </w:t>
      </w:r>
    </w:p>
    <w:p w:rsidR="006A5A39" w:rsidRDefault="006A5A39" w:rsidP="00D7775F">
      <w:pPr>
        <w:jc w:val="both"/>
      </w:pPr>
      <w:r>
        <w:t xml:space="preserve">As </w:t>
      </w:r>
      <w:r>
        <w:t>currently designed</w:t>
      </w:r>
      <w:r>
        <w:t xml:space="preserve">, the project will erect a 170-mile barrier of concrete wall topped by chain-link fences that will </w:t>
      </w:r>
      <w:r>
        <w:t>impede</w:t>
      </w:r>
      <w:r>
        <w:t xml:space="preserve"> wildlife </w:t>
      </w:r>
      <w:r>
        <w:t xml:space="preserve">from ancient pathways between </w:t>
      </w:r>
      <w:r w:rsidR="00B30A7E">
        <w:t xml:space="preserve">wildlife </w:t>
      </w:r>
      <w:r>
        <w:t>habitat ranges</w:t>
      </w:r>
      <w:r>
        <w:t>. Th</w:t>
      </w:r>
      <w:r>
        <w:t>is</w:t>
      </w:r>
      <w:r>
        <w:t xml:space="preserve"> loss of habitat connectivity for iconic wildlife </w:t>
      </w:r>
      <w:r w:rsidR="000E589C">
        <w:t>including desert bighorn sheep as well as</w:t>
      </w:r>
      <w:r>
        <w:t xml:space="preserve"> </w:t>
      </w:r>
      <w:r w:rsidR="00CD0AFF">
        <w:t xml:space="preserve">desert </w:t>
      </w:r>
      <w:r>
        <w:t xml:space="preserve">tortoises, mountain lions, badgers and kit foxes will further fragment and isolate their populations.  </w:t>
      </w:r>
      <w:r w:rsidR="000E589C">
        <w:t xml:space="preserve">Adequate wildlife crossings will 1) reduce </w:t>
      </w:r>
      <w:r w:rsidR="00B30A7E">
        <w:t xml:space="preserve">this </w:t>
      </w:r>
      <w:r w:rsidR="000E589C">
        <w:t xml:space="preserve">habitat fragmentation and </w:t>
      </w:r>
      <w:r w:rsidR="00B30A7E">
        <w:t xml:space="preserve">consequent </w:t>
      </w:r>
      <w:r w:rsidR="000E589C">
        <w:t>inbreeding issues through movement corridors</w:t>
      </w:r>
      <w:r w:rsidR="00B30A7E">
        <w:t>,</w:t>
      </w:r>
      <w:r w:rsidR="000E589C">
        <w:t xml:space="preserve"> and 2) increase highway safety by reducing potentially fatal collisions between vehicles and animals trapped on the I-15.</w:t>
      </w:r>
    </w:p>
    <w:p w:rsidR="006A5A39" w:rsidRDefault="006A5A39" w:rsidP="00D7775F">
      <w:pPr>
        <w:jc w:val="both"/>
      </w:pPr>
      <w:r>
        <w:t>Caltrans has jurisdiction over the project</w:t>
      </w:r>
      <w:r>
        <w:t>’s</w:t>
      </w:r>
      <w:r>
        <w:t xml:space="preserve"> right-of-way</w:t>
      </w:r>
      <w:r w:rsidR="000E589C">
        <w:t>,</w:t>
      </w:r>
      <w:r>
        <w:t xml:space="preserve"> </w:t>
      </w:r>
      <w:r w:rsidR="000E589C">
        <w:t>a</w:t>
      </w:r>
      <w:r>
        <w:t>long with</w:t>
      </w:r>
      <w:r>
        <w:t xml:space="preserve"> existing authorities</w:t>
      </w:r>
      <w:r w:rsidR="000E589C">
        <w:t>,</w:t>
      </w:r>
      <w:r>
        <w:t xml:space="preserve"> </w:t>
      </w:r>
      <w:r w:rsidR="00745BBD">
        <w:t xml:space="preserve">that </w:t>
      </w:r>
      <w:r w:rsidR="00B30A7E">
        <w:t>can</w:t>
      </w:r>
      <w:r>
        <w:t xml:space="preserve"> ensure </w:t>
      </w:r>
      <w:r w:rsidR="000E589C">
        <w:t>the buildi</w:t>
      </w:r>
      <w:r w:rsidR="00B30A7E">
        <w:t>ng of these wildlife overpasses by</w:t>
      </w:r>
      <w:r w:rsidR="000E589C">
        <w:t xml:space="preserve"> being made part of the project’s construction requirements</w:t>
      </w:r>
      <w:r>
        <w:t xml:space="preserve">. </w:t>
      </w:r>
      <w:r w:rsidR="000E589C">
        <w:t xml:space="preserve"> With the inclusion of these overcrossings</w:t>
      </w:r>
      <w:r>
        <w:t xml:space="preserve">, the project will be consistent with </w:t>
      </w:r>
      <w:r w:rsidR="000E589C">
        <w:t>the State of California’s</w:t>
      </w:r>
      <w:r>
        <w:t xml:space="preserve"> biodiversity protection </w:t>
      </w:r>
      <w:r w:rsidR="000E589C">
        <w:t>efforts while also providing reductions in</w:t>
      </w:r>
      <w:r>
        <w:t xml:space="preserve"> greenhouse gas</w:t>
      </w:r>
      <w:r w:rsidR="000E589C">
        <w:t>ses</w:t>
      </w:r>
      <w:r>
        <w:t xml:space="preserve">. </w:t>
      </w:r>
      <w:r w:rsidR="000E589C">
        <w:t xml:space="preserve"> </w:t>
      </w:r>
      <w:r>
        <w:t xml:space="preserve">  </w:t>
      </w:r>
    </w:p>
    <w:p w:rsidR="006A5A39" w:rsidRDefault="006A5A39" w:rsidP="00D7775F">
      <w:pPr>
        <w:jc w:val="both"/>
      </w:pPr>
      <w:proofErr w:type="spellStart"/>
      <w:r>
        <w:t>Brightline</w:t>
      </w:r>
      <w:proofErr w:type="spellEnd"/>
      <w:r>
        <w:t xml:space="preserve"> is seeking </w:t>
      </w:r>
      <w:r w:rsidR="000D677B">
        <w:t xml:space="preserve">to raise </w:t>
      </w:r>
      <w:r>
        <w:t xml:space="preserve">hundreds of millions of dollars in tax-exempt bonds </w:t>
      </w:r>
      <w:r w:rsidR="000D677B">
        <w:t>through</w:t>
      </w:r>
      <w:r>
        <w:t xml:space="preserve"> the </w:t>
      </w:r>
      <w:r w:rsidR="000D677B">
        <w:t xml:space="preserve">State of California </w:t>
      </w:r>
      <w:r>
        <w:t xml:space="preserve">for </w:t>
      </w:r>
      <w:r w:rsidR="00B30A7E">
        <w:t>this</w:t>
      </w:r>
      <w:r>
        <w:t xml:space="preserve"> more than $8 billion project</w:t>
      </w:r>
      <w:r w:rsidR="000D677B">
        <w:t>.</w:t>
      </w:r>
      <w:r>
        <w:t xml:space="preserve"> </w:t>
      </w:r>
      <w:r w:rsidR="000D677B">
        <w:t xml:space="preserve"> A project that </w:t>
      </w:r>
      <w:proofErr w:type="spellStart"/>
      <w:r w:rsidR="000D677B">
        <w:t>Brightline</w:t>
      </w:r>
      <w:proofErr w:type="spellEnd"/>
      <w:r w:rsidR="000D677B">
        <w:t xml:space="preserve"> estimates </w:t>
      </w:r>
      <w:r w:rsidR="00CD0AFF">
        <w:t>may</w:t>
      </w:r>
      <w:r w:rsidR="000D677B">
        <w:t xml:space="preserve"> earn an </w:t>
      </w:r>
      <w:r>
        <w:t xml:space="preserve">expected $1 billion in annual operating profit. The construction costs of three wildlife overpasses would represent a tiny fraction of those profits — </w:t>
      </w:r>
      <w:r w:rsidR="00CD0AFF">
        <w:t>yet</w:t>
      </w:r>
      <w:r>
        <w:t xml:space="preserve"> bring lasting, lifesaving </w:t>
      </w:r>
      <w:r w:rsidR="000D677B">
        <w:t>benefits</w:t>
      </w:r>
      <w:r>
        <w:t xml:space="preserve"> to both desert wildlife and human travelers. </w:t>
      </w:r>
    </w:p>
    <w:p w:rsidR="000A33FC" w:rsidRDefault="006A5A39" w:rsidP="00D7775F">
      <w:pPr>
        <w:jc w:val="both"/>
      </w:pPr>
      <w:r>
        <w:t xml:space="preserve">By requiring </w:t>
      </w:r>
      <w:r w:rsidR="000D677B">
        <w:t>the</w:t>
      </w:r>
      <w:r>
        <w:t xml:space="preserve"> </w:t>
      </w:r>
      <w:proofErr w:type="spellStart"/>
      <w:r>
        <w:t>Brightline</w:t>
      </w:r>
      <w:proofErr w:type="spellEnd"/>
      <w:r>
        <w:t xml:space="preserve"> </w:t>
      </w:r>
      <w:r w:rsidR="000D677B">
        <w:t xml:space="preserve">project </w:t>
      </w:r>
      <w:r>
        <w:t xml:space="preserve">include wildlife overcrossings in its </w:t>
      </w:r>
      <w:r w:rsidR="000D677B">
        <w:t xml:space="preserve">construction </w:t>
      </w:r>
      <w:r>
        <w:t>plan</w:t>
      </w:r>
      <w:r w:rsidR="000D677B">
        <w:t>s</w:t>
      </w:r>
      <w:r>
        <w:t>, California can protect our world-class biodiversity while championing greenhouse gas-reducing high-speed rail.</w:t>
      </w:r>
    </w:p>
    <w:p w:rsidR="000E589C" w:rsidRDefault="000E589C" w:rsidP="00D7775F">
      <w:pPr>
        <w:jc w:val="both"/>
      </w:pPr>
    </w:p>
    <w:p w:rsidR="000E589C" w:rsidRDefault="000E589C" w:rsidP="00D7775F">
      <w:pPr>
        <w:spacing w:after="0" w:line="240" w:lineRule="auto"/>
        <w:jc w:val="both"/>
      </w:pPr>
      <w:proofErr w:type="gramStart"/>
      <w:r>
        <w:t>YOUR</w:t>
      </w:r>
      <w:proofErr w:type="gramEnd"/>
      <w:r>
        <w:t xml:space="preserve"> NAME</w:t>
      </w:r>
    </w:p>
    <w:p w:rsidR="000E589C" w:rsidRDefault="000E589C" w:rsidP="00D7775F">
      <w:pPr>
        <w:spacing w:after="0" w:line="240" w:lineRule="auto"/>
        <w:jc w:val="both"/>
      </w:pPr>
      <w:r>
        <w:t>Member</w:t>
      </w:r>
    </w:p>
    <w:p w:rsidR="000E589C" w:rsidRDefault="000E589C" w:rsidP="00D7775F">
      <w:pPr>
        <w:spacing w:after="0" w:line="240" w:lineRule="auto"/>
        <w:jc w:val="both"/>
      </w:pPr>
      <w:r>
        <w:t>California Chapter of the Wild Sheep Foundation</w:t>
      </w:r>
    </w:p>
    <w:sectPr w:rsidR="000E589C" w:rsidSect="00D7775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39"/>
    <w:rsid w:val="000A33FC"/>
    <w:rsid w:val="000D677B"/>
    <w:rsid w:val="000E589C"/>
    <w:rsid w:val="006A5A39"/>
    <w:rsid w:val="00745BBD"/>
    <w:rsid w:val="00B30A7E"/>
    <w:rsid w:val="00CD0AFF"/>
    <w:rsid w:val="00D7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0D9D8-0957-4C28-BCC5-883D05DF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ajorBidi"/>
        <w:b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A39"/>
    <w:rPr>
      <w:rFonts w:asciiTheme="minorHAnsi" w:hAnsiTheme="minorHAnsi" w:cstheme="minorBid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589C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Priest</dc:creator>
  <cp:keywords/>
  <dc:description/>
  <cp:lastModifiedBy>Donald Priest</cp:lastModifiedBy>
  <cp:revision>3</cp:revision>
  <dcterms:created xsi:type="dcterms:W3CDTF">2021-11-22T15:52:00Z</dcterms:created>
  <dcterms:modified xsi:type="dcterms:W3CDTF">2021-11-22T16:40:00Z</dcterms:modified>
</cp:coreProperties>
</file>